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0D0CF" w14:textId="465655E6" w:rsidR="00F76E94" w:rsidRPr="00F76E94" w:rsidRDefault="00CD4965" w:rsidP="00F76E94">
      <w:pPr>
        <w:spacing w:line="276" w:lineRule="auto"/>
        <w:jc w:val="center"/>
        <w:rPr>
          <w:rFonts w:ascii="Times New Roman" w:hAnsi="Times New Roman" w:cs="Times New Roman"/>
          <w:color w:val="000000"/>
          <w:sz w:val="27"/>
          <w:szCs w:val="27"/>
        </w:rPr>
      </w:pPr>
      <w:r w:rsidRPr="00CD4965">
        <w:rPr>
          <w:rFonts w:ascii="Times New Roman" w:hAnsi="Times New Roman" w:cs="Times New Roman"/>
          <w:color w:val="000000"/>
          <w:sz w:val="32"/>
          <w:szCs w:val="32"/>
        </w:rPr>
        <w:t xml:space="preserve">Mapping Mangrove Forests Using </w:t>
      </w:r>
      <w:proofErr w:type="spellStart"/>
      <w:r w:rsidRPr="00CD4965">
        <w:rPr>
          <w:rFonts w:ascii="Times New Roman" w:hAnsi="Times New Roman" w:cs="Times New Roman"/>
          <w:color w:val="000000"/>
          <w:sz w:val="32"/>
          <w:szCs w:val="32"/>
        </w:rPr>
        <w:t>PlanetScope</w:t>
      </w:r>
      <w:proofErr w:type="spellEnd"/>
      <w:r w:rsidRPr="00CD4965">
        <w:rPr>
          <w:rFonts w:ascii="Times New Roman" w:hAnsi="Times New Roman" w:cs="Times New Roman"/>
          <w:color w:val="000000"/>
          <w:sz w:val="32"/>
          <w:szCs w:val="32"/>
        </w:rPr>
        <w:t xml:space="preserve"> Imagery</w:t>
      </w:r>
    </w:p>
    <w:p w14:paraId="24FFE5A4" w14:textId="6D9FFB65" w:rsidR="00F76E94" w:rsidRPr="00F76E94" w:rsidRDefault="00CD4965" w:rsidP="00F76E94">
      <w:pPr>
        <w:spacing w:line="276" w:lineRule="auto"/>
        <w:jc w:val="center"/>
        <w:rPr>
          <w:rFonts w:ascii="Times New Roman" w:hAnsi="Times New Roman" w:cs="Times New Roman"/>
          <w:color w:val="000000"/>
          <w:sz w:val="26"/>
          <w:szCs w:val="26"/>
        </w:rPr>
      </w:pPr>
      <w:r>
        <w:rPr>
          <w:rFonts w:ascii="Times New Roman" w:hAnsi="Times New Roman" w:cs="Times New Roman" w:hint="eastAsia"/>
          <w:color w:val="000000"/>
          <w:sz w:val="26"/>
          <w:szCs w:val="26"/>
        </w:rPr>
        <w:t>Minkyu Moon</w:t>
      </w:r>
      <w:r w:rsidR="00F76E94" w:rsidRPr="00F76E94">
        <w:rPr>
          <w:rFonts w:ascii="Times New Roman" w:hAnsi="Times New Roman" w:cs="Times New Roman"/>
          <w:color w:val="000000"/>
          <w:sz w:val="26"/>
          <w:szCs w:val="26"/>
          <w:vertAlign w:val="superscript"/>
        </w:rPr>
        <w:t>*</w:t>
      </w:r>
    </w:p>
    <w:p w14:paraId="5719407C" w14:textId="601EBDEB" w:rsidR="00F76E94" w:rsidRPr="00F76E94" w:rsidRDefault="00CD4965" w:rsidP="00F76E94">
      <w:pPr>
        <w:spacing w:line="276" w:lineRule="auto"/>
        <w:jc w:val="center"/>
        <w:rPr>
          <w:rFonts w:ascii="Times New Roman" w:hAnsi="Times New Roman" w:cs="Times New Roman"/>
          <w:color w:val="000000"/>
          <w:sz w:val="26"/>
          <w:szCs w:val="26"/>
        </w:rPr>
      </w:pPr>
      <w:r>
        <w:rPr>
          <w:rFonts w:ascii="Times New Roman" w:hAnsi="Times New Roman" w:cs="Times New Roman" w:hint="eastAsia"/>
          <w:color w:val="000000"/>
          <w:sz w:val="26"/>
          <w:szCs w:val="26"/>
        </w:rPr>
        <w:t xml:space="preserve">Department of Environmental </w:t>
      </w:r>
      <w:r w:rsidR="00741439">
        <w:rPr>
          <w:rFonts w:ascii="Times New Roman" w:hAnsi="Times New Roman" w:cs="Times New Roman"/>
          <w:color w:val="000000"/>
          <w:sz w:val="26"/>
          <w:szCs w:val="26"/>
        </w:rPr>
        <w:t>Science</w:t>
      </w:r>
      <w:r w:rsidR="00F76E94" w:rsidRPr="00F76E94">
        <w:rPr>
          <w:rFonts w:ascii="Times New Roman" w:hAnsi="Times New Roman" w:cs="Times New Roman"/>
          <w:color w:val="000000"/>
          <w:sz w:val="26"/>
          <w:szCs w:val="26"/>
        </w:rPr>
        <w:t>,</w:t>
      </w:r>
      <w:r>
        <w:rPr>
          <w:rFonts w:ascii="Times New Roman" w:hAnsi="Times New Roman" w:cs="Times New Roman" w:hint="eastAsia"/>
          <w:color w:val="000000"/>
          <w:sz w:val="26"/>
          <w:szCs w:val="26"/>
        </w:rPr>
        <w:t xml:space="preserve"> </w:t>
      </w:r>
      <w:proofErr w:type="spellStart"/>
      <w:r>
        <w:rPr>
          <w:rFonts w:ascii="Times New Roman" w:hAnsi="Times New Roman" w:cs="Times New Roman" w:hint="eastAsia"/>
          <w:color w:val="000000"/>
          <w:sz w:val="26"/>
          <w:szCs w:val="26"/>
        </w:rPr>
        <w:t>Kangwon</w:t>
      </w:r>
      <w:proofErr w:type="spellEnd"/>
      <w:r>
        <w:rPr>
          <w:rFonts w:ascii="Times New Roman" w:hAnsi="Times New Roman" w:cs="Times New Roman" w:hint="eastAsia"/>
          <w:color w:val="000000"/>
          <w:sz w:val="26"/>
          <w:szCs w:val="26"/>
        </w:rPr>
        <w:t xml:space="preserve"> National University,</w:t>
      </w:r>
      <w:r w:rsidR="00F76E94" w:rsidRPr="00F76E94">
        <w:rPr>
          <w:rFonts w:ascii="Times New Roman" w:hAnsi="Times New Roman" w:cs="Times New Roman"/>
          <w:color w:val="000000"/>
          <w:sz w:val="26"/>
          <w:szCs w:val="26"/>
        </w:rPr>
        <w:t xml:space="preserve"> Rep. of Korea</w:t>
      </w:r>
    </w:p>
    <w:p w14:paraId="70798D5C" w14:textId="77777777" w:rsidR="00F76E94" w:rsidRPr="00CD4965" w:rsidRDefault="00F76E94" w:rsidP="00F76E94">
      <w:pPr>
        <w:spacing w:line="276" w:lineRule="auto"/>
        <w:jc w:val="center"/>
        <w:rPr>
          <w:rFonts w:ascii="Times New Roman" w:hAnsi="Times New Roman" w:cs="Times New Roman"/>
          <w:color w:val="000000"/>
        </w:rPr>
      </w:pPr>
    </w:p>
    <w:p w14:paraId="5CE2658B" w14:textId="382F3ACE" w:rsidR="00F76E94" w:rsidRPr="00CD4965" w:rsidRDefault="00CD4965" w:rsidP="00F76E94">
      <w:pPr>
        <w:spacing w:line="276" w:lineRule="auto"/>
        <w:jc w:val="both"/>
        <w:rPr>
          <w:rFonts w:ascii="Times New Roman" w:hAnsi="Times New Roman" w:cs="Times New Roman"/>
        </w:rPr>
      </w:pPr>
      <w:r w:rsidRPr="00CD4965">
        <w:rPr>
          <w:rFonts w:ascii="Times New Roman" w:hAnsi="Times New Roman" w:cs="Times New Roman"/>
        </w:rPr>
        <w:t xml:space="preserve">Mangrove forests play a critical role in carbon capture and provide essential social security for coastal communities, particularly along the East Asia coastline. Traditional mapping of these forests has predominantly relied on coarse to moderate resolution satellite imagery, which often fails to capture detailed spatial and temporal changes. This study leverages high-resolution </w:t>
      </w:r>
      <w:proofErr w:type="spellStart"/>
      <w:r w:rsidRPr="00CD4965">
        <w:rPr>
          <w:rFonts w:ascii="Times New Roman" w:hAnsi="Times New Roman" w:cs="Times New Roman"/>
        </w:rPr>
        <w:t>PlanetScope</w:t>
      </w:r>
      <w:proofErr w:type="spellEnd"/>
      <w:r w:rsidRPr="00CD4965">
        <w:rPr>
          <w:rFonts w:ascii="Times New Roman" w:hAnsi="Times New Roman" w:cs="Times New Roman"/>
        </w:rPr>
        <w:t xml:space="preserve"> satellite imagery to map mangrove forests in Sanur, Indonesia, offering a novel approach to monitoring these vital ecosystems with greater precision.</w:t>
      </w:r>
      <w:r>
        <w:rPr>
          <w:rFonts w:ascii="Times New Roman" w:hAnsi="Times New Roman" w:cs="Times New Roman" w:hint="eastAsia"/>
        </w:rPr>
        <w:t xml:space="preserve"> </w:t>
      </w:r>
      <w:r w:rsidRPr="00CD4965">
        <w:rPr>
          <w:rFonts w:ascii="Times New Roman" w:hAnsi="Times New Roman" w:cs="Times New Roman"/>
        </w:rPr>
        <w:t xml:space="preserve">Utilizing the advanced capabilities of </w:t>
      </w:r>
      <w:r>
        <w:rPr>
          <w:rFonts w:ascii="Times New Roman" w:hAnsi="Times New Roman" w:cs="Times New Roman" w:hint="eastAsia"/>
        </w:rPr>
        <w:t>the</w:t>
      </w:r>
      <w:r w:rsidRPr="00CD4965">
        <w:rPr>
          <w:rFonts w:ascii="Times New Roman" w:hAnsi="Times New Roman" w:cs="Times New Roman"/>
        </w:rPr>
        <w:t xml:space="preserve"> high spatiotemporal resolution, </w:t>
      </w:r>
      <w:r>
        <w:rPr>
          <w:rFonts w:ascii="Times New Roman" w:hAnsi="Times New Roman" w:cs="Times New Roman" w:hint="eastAsia"/>
        </w:rPr>
        <w:t>I</w:t>
      </w:r>
      <w:r w:rsidRPr="00CD4965">
        <w:rPr>
          <w:rFonts w:ascii="Times New Roman" w:hAnsi="Times New Roman" w:cs="Times New Roman"/>
        </w:rPr>
        <w:t xml:space="preserve"> successfully mapped the extent of mangrove forests in the study area. The fine resolution of </w:t>
      </w:r>
      <w:proofErr w:type="spellStart"/>
      <w:r w:rsidRPr="00CD4965">
        <w:rPr>
          <w:rFonts w:ascii="Times New Roman" w:hAnsi="Times New Roman" w:cs="Times New Roman"/>
        </w:rPr>
        <w:t>PlanetScope</w:t>
      </w:r>
      <w:proofErr w:type="spellEnd"/>
      <w:r w:rsidRPr="00CD4965">
        <w:rPr>
          <w:rFonts w:ascii="Times New Roman" w:hAnsi="Times New Roman" w:cs="Times New Roman"/>
        </w:rPr>
        <w:t xml:space="preserve"> imagery allows for better detection of small-scale changes and provides more reliable data for environmental monitoring and management.</w:t>
      </w:r>
      <w:r>
        <w:rPr>
          <w:rFonts w:ascii="Times New Roman" w:hAnsi="Times New Roman" w:cs="Times New Roman" w:hint="eastAsia"/>
        </w:rPr>
        <w:t xml:space="preserve"> </w:t>
      </w:r>
      <w:r w:rsidRPr="00CD4965">
        <w:rPr>
          <w:rFonts w:ascii="Times New Roman" w:hAnsi="Times New Roman" w:cs="Times New Roman"/>
        </w:rPr>
        <w:t xml:space="preserve">This approach </w:t>
      </w:r>
      <w:r w:rsidR="00B91297">
        <w:rPr>
          <w:rFonts w:ascii="Times New Roman" w:hAnsi="Times New Roman" w:cs="Times New Roman" w:hint="eastAsia"/>
        </w:rPr>
        <w:t xml:space="preserve">is expected to </w:t>
      </w:r>
      <w:r w:rsidRPr="00CD4965">
        <w:rPr>
          <w:rFonts w:ascii="Times New Roman" w:hAnsi="Times New Roman" w:cs="Times New Roman"/>
        </w:rPr>
        <w:t xml:space="preserve">not only support efforts to mitigate climate change through improved carbon sequestration but also strengthen the resilience and security of coastal populations dependent on these ecosystems. </w:t>
      </w:r>
    </w:p>
    <w:p w14:paraId="65D21D03" w14:textId="77777777" w:rsidR="00F76E94" w:rsidRDefault="00F76E94" w:rsidP="00F76E94">
      <w:pPr>
        <w:spacing w:line="276" w:lineRule="auto"/>
        <w:jc w:val="both"/>
        <w:rPr>
          <w:rFonts w:ascii="Times New Roman" w:hAnsi="Times New Roman" w:cs="Times New Roman"/>
        </w:rPr>
      </w:pPr>
    </w:p>
    <w:p w14:paraId="20637275" w14:textId="1CCEB63B" w:rsidR="00F76E94" w:rsidRDefault="00F76E94" w:rsidP="00F76E94">
      <w:pPr>
        <w:spacing w:line="276" w:lineRule="auto"/>
        <w:jc w:val="both"/>
        <w:rPr>
          <w:rFonts w:ascii="Times New Roman" w:hAnsi="Times New Roman" w:cs="Times New Roman"/>
        </w:rPr>
      </w:pPr>
      <w:r>
        <w:rPr>
          <w:rFonts w:ascii="Times New Roman" w:hAnsi="Times New Roman" w:cs="Times New Roman"/>
        </w:rPr>
        <w:t xml:space="preserve">Keywords: </w:t>
      </w:r>
      <w:r w:rsidR="00023F07">
        <w:rPr>
          <w:rFonts w:ascii="Times New Roman" w:hAnsi="Times New Roman" w:cs="Times New Roman" w:hint="eastAsia"/>
        </w:rPr>
        <w:t>m</w:t>
      </w:r>
      <w:r>
        <w:rPr>
          <w:rFonts w:ascii="Times New Roman" w:hAnsi="Times New Roman" w:cs="Times New Roman"/>
        </w:rPr>
        <w:t xml:space="preserve">angroves, </w:t>
      </w:r>
      <w:r w:rsidR="00741439">
        <w:rPr>
          <w:rFonts w:ascii="Times New Roman" w:hAnsi="Times New Roman" w:cs="Times New Roman" w:hint="eastAsia"/>
        </w:rPr>
        <w:t>remote sensing</w:t>
      </w:r>
      <w:r>
        <w:rPr>
          <w:rFonts w:ascii="Times New Roman" w:hAnsi="Times New Roman" w:cs="Times New Roman"/>
        </w:rPr>
        <w:t xml:space="preserve">, </w:t>
      </w:r>
      <w:proofErr w:type="spellStart"/>
      <w:r w:rsidR="00CD4965" w:rsidRPr="00CD4965">
        <w:rPr>
          <w:rFonts w:ascii="Times New Roman" w:hAnsi="Times New Roman" w:cs="Times New Roman"/>
        </w:rPr>
        <w:t>PlanetScope</w:t>
      </w:r>
      <w:proofErr w:type="spellEnd"/>
      <w:r w:rsidR="00CD4965">
        <w:rPr>
          <w:rFonts w:ascii="Times New Roman" w:hAnsi="Times New Roman" w:cs="Times New Roman" w:hint="eastAsia"/>
        </w:rPr>
        <w:t xml:space="preserve"> </w:t>
      </w:r>
    </w:p>
    <w:p w14:paraId="470A57C5" w14:textId="21BF3B5A" w:rsidR="00F76E94" w:rsidRPr="00F76E94" w:rsidRDefault="00F76E94" w:rsidP="00F76E94">
      <w:pPr>
        <w:spacing w:line="276" w:lineRule="auto"/>
        <w:jc w:val="both"/>
        <w:rPr>
          <w:rFonts w:ascii="Times New Roman" w:hAnsi="Times New Roman" w:cs="Times New Roman"/>
          <w:color w:val="000000"/>
        </w:rPr>
      </w:pPr>
      <w:r w:rsidRPr="00F76E94">
        <w:rPr>
          <w:rFonts w:ascii="Times New Roman" w:hAnsi="Times New Roman" w:cs="Times New Roman"/>
          <w:color w:val="000000"/>
          <w:vertAlign w:val="superscript"/>
        </w:rPr>
        <w:t>*</w:t>
      </w:r>
      <w:r w:rsidRPr="00F76E94">
        <w:rPr>
          <w:rFonts w:ascii="Times New Roman" w:hAnsi="Times New Roman" w:cs="Times New Roman"/>
          <w:color w:val="000000"/>
        </w:rPr>
        <w:t xml:space="preserve">Corresponding Author: </w:t>
      </w:r>
      <w:r w:rsidR="00CD4965">
        <w:rPr>
          <w:rFonts w:ascii="Times New Roman" w:hAnsi="Times New Roman" w:cs="Times New Roman" w:hint="eastAsia"/>
          <w:color w:val="000000"/>
        </w:rPr>
        <w:t>Minkyu Moon</w:t>
      </w:r>
      <w:r w:rsidRPr="00F76E94">
        <w:rPr>
          <w:rFonts w:ascii="Times New Roman" w:hAnsi="Times New Roman" w:cs="Times New Roman"/>
          <w:color w:val="000000"/>
        </w:rPr>
        <w:t xml:space="preserve">, </w:t>
      </w:r>
      <w:r w:rsidR="00CD4965">
        <w:rPr>
          <w:rFonts w:ascii="Times New Roman" w:hAnsi="Times New Roman" w:cs="Times New Roman" w:hint="eastAsia"/>
          <w:color w:val="000000"/>
        </w:rPr>
        <w:t>moon.minkyu</w:t>
      </w:r>
      <w:r w:rsidRPr="00F76E94">
        <w:rPr>
          <w:rFonts w:ascii="Times New Roman" w:hAnsi="Times New Roman" w:cs="Times New Roman"/>
          <w:color w:val="000000"/>
        </w:rPr>
        <w:t>@</w:t>
      </w:r>
      <w:r w:rsidR="00CD4965">
        <w:rPr>
          <w:rFonts w:ascii="Times New Roman" w:hAnsi="Times New Roman" w:cs="Times New Roman" w:hint="eastAsia"/>
          <w:color w:val="000000"/>
        </w:rPr>
        <w:t>kangwon.ac.kr</w:t>
      </w:r>
    </w:p>
    <w:p w14:paraId="5C47BC29" w14:textId="77777777" w:rsidR="00F76E94" w:rsidRPr="00F76E94" w:rsidRDefault="00F76E94" w:rsidP="00F76E94">
      <w:pPr>
        <w:spacing w:line="276" w:lineRule="auto"/>
        <w:rPr>
          <w:rFonts w:ascii="Times New Roman" w:hAnsi="Times New Roman" w:cs="Times New Roman"/>
        </w:rPr>
      </w:pPr>
    </w:p>
    <w:sectPr w:rsidR="00F76E94" w:rsidRPr="00F76E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94"/>
    <w:rsid w:val="00007EFD"/>
    <w:rsid w:val="00023F07"/>
    <w:rsid w:val="0034126E"/>
    <w:rsid w:val="003C2077"/>
    <w:rsid w:val="00436BD6"/>
    <w:rsid w:val="00741439"/>
    <w:rsid w:val="00B62CAF"/>
    <w:rsid w:val="00B91297"/>
    <w:rsid w:val="00CD4965"/>
    <w:rsid w:val="00F76E9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0612"/>
  <w15:chartTrackingRefBased/>
  <w15:docId w15:val="{B24D1C5D-5C63-8547-8326-7088C96D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E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E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E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E94"/>
    <w:rPr>
      <w:rFonts w:eastAsiaTheme="majorEastAsia" w:cstheme="majorBidi"/>
      <w:color w:val="272727" w:themeColor="text1" w:themeTint="D8"/>
    </w:rPr>
  </w:style>
  <w:style w:type="paragraph" w:styleId="Title">
    <w:name w:val="Title"/>
    <w:basedOn w:val="Normal"/>
    <w:next w:val="Normal"/>
    <w:link w:val="TitleChar"/>
    <w:uiPriority w:val="10"/>
    <w:qFormat/>
    <w:rsid w:val="00F76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E94"/>
    <w:pPr>
      <w:spacing w:before="160"/>
      <w:jc w:val="center"/>
    </w:pPr>
    <w:rPr>
      <w:i/>
      <w:iCs/>
      <w:color w:val="404040" w:themeColor="text1" w:themeTint="BF"/>
    </w:rPr>
  </w:style>
  <w:style w:type="character" w:customStyle="1" w:styleId="QuoteChar">
    <w:name w:val="Quote Char"/>
    <w:basedOn w:val="DefaultParagraphFont"/>
    <w:link w:val="Quote"/>
    <w:uiPriority w:val="29"/>
    <w:rsid w:val="00F76E94"/>
    <w:rPr>
      <w:i/>
      <w:iCs/>
      <w:color w:val="404040" w:themeColor="text1" w:themeTint="BF"/>
    </w:rPr>
  </w:style>
  <w:style w:type="paragraph" w:styleId="ListParagraph">
    <w:name w:val="List Paragraph"/>
    <w:basedOn w:val="Normal"/>
    <w:uiPriority w:val="34"/>
    <w:qFormat/>
    <w:rsid w:val="00F76E94"/>
    <w:pPr>
      <w:ind w:left="720"/>
      <w:contextualSpacing/>
    </w:pPr>
  </w:style>
  <w:style w:type="character" w:styleId="IntenseEmphasis">
    <w:name w:val="Intense Emphasis"/>
    <w:basedOn w:val="DefaultParagraphFont"/>
    <w:uiPriority w:val="21"/>
    <w:qFormat/>
    <w:rsid w:val="00F76E94"/>
    <w:rPr>
      <w:i/>
      <w:iCs/>
      <w:color w:val="0F4761" w:themeColor="accent1" w:themeShade="BF"/>
    </w:rPr>
  </w:style>
  <w:style w:type="paragraph" w:styleId="IntenseQuote">
    <w:name w:val="Intense Quote"/>
    <w:basedOn w:val="Normal"/>
    <w:next w:val="Normal"/>
    <w:link w:val="IntenseQuoteChar"/>
    <w:uiPriority w:val="30"/>
    <w:qFormat/>
    <w:rsid w:val="00F76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E94"/>
    <w:rPr>
      <w:i/>
      <w:iCs/>
      <w:color w:val="0F4761" w:themeColor="accent1" w:themeShade="BF"/>
    </w:rPr>
  </w:style>
  <w:style w:type="character" w:styleId="IntenseReference">
    <w:name w:val="Intense Reference"/>
    <w:basedOn w:val="DefaultParagraphFont"/>
    <w:uiPriority w:val="32"/>
    <w:qFormat/>
    <w:rsid w:val="00F76E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최광훈(직원-산학협력단)</dc:creator>
  <cp:keywords/>
  <dc:description/>
  <cp:lastModifiedBy>MoonMinkyu</cp:lastModifiedBy>
  <cp:revision>4</cp:revision>
  <dcterms:created xsi:type="dcterms:W3CDTF">2024-07-17T06:31:00Z</dcterms:created>
  <dcterms:modified xsi:type="dcterms:W3CDTF">2024-07-17T06:33:00Z</dcterms:modified>
</cp:coreProperties>
</file>